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5F" w:rsidRPr="007927F7" w:rsidRDefault="009806D6" w:rsidP="007927F7">
      <w:pPr>
        <w:pStyle w:val="a3"/>
        <w:jc w:val="both"/>
      </w:pPr>
      <w:bookmarkStart w:id="0" w:name="_GoBack"/>
      <w:bookmarkEnd w:id="0"/>
      <w:r w:rsidRPr="007927F7">
        <w:t>УВАЖАЕМЫЕ СОЦИАЛЬНЫЕ ПРЕДПРИНИМАТЕЛИ</w:t>
      </w:r>
      <w:r w:rsidR="00D7625F" w:rsidRPr="007927F7">
        <w:t>!</w:t>
      </w:r>
    </w:p>
    <w:p w:rsidR="00E033AC" w:rsidRPr="007927F7" w:rsidRDefault="00E033AC" w:rsidP="007927F7">
      <w:pPr>
        <w:pStyle w:val="a3"/>
        <w:jc w:val="both"/>
      </w:pPr>
      <w:r w:rsidRPr="007927F7">
        <w:t>Центр</w:t>
      </w:r>
      <w:r w:rsidR="009806D6" w:rsidRPr="007927F7">
        <w:t xml:space="preserve"> инноваций социальной сферы Приморского края (Центр</w:t>
      </w:r>
      <w:r w:rsidRPr="007927F7">
        <w:t xml:space="preserve"> «Мой бизнес»</w:t>
      </w:r>
      <w:r w:rsidR="009806D6" w:rsidRPr="007927F7">
        <w:t>)</w:t>
      </w:r>
      <w:r w:rsidRPr="007927F7">
        <w:t xml:space="preserve"> приглашает </w:t>
      </w:r>
      <w:r w:rsidR="00DB53C3" w:rsidRPr="007927F7">
        <w:t>Вас</w:t>
      </w:r>
      <w:r w:rsidRPr="007927F7">
        <w:t xml:space="preserve"> принять участие в региональном этапе Всероссийского конкурса «Лучший социальный проект года». </w:t>
      </w:r>
    </w:p>
    <w:p w:rsidR="003611B8" w:rsidRPr="007927F7" w:rsidRDefault="00525834" w:rsidP="007927F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hyperlink r:id="rId5" w:history="1">
        <w:r w:rsidR="00E421BD" w:rsidRPr="003A33CF">
          <w:rPr>
            <w:rStyle w:val="a4"/>
          </w:rPr>
          <w:t>Всероссийский Конкурс проектов в области социального предпринимательства «Лучший социальный проект года»</w:t>
        </w:r>
      </w:hyperlink>
      <w:r w:rsidR="003611B8" w:rsidRPr="007927F7">
        <w:rPr>
          <w:color w:val="333333"/>
        </w:rPr>
        <w:t> инициирован Российским государственным социальным университетом и поддержан Министерством экономического развития Российской Федерации и Агентством стратегических инициатив.</w:t>
      </w:r>
    </w:p>
    <w:p w:rsidR="003611B8" w:rsidRPr="007927F7" w:rsidRDefault="003611B8" w:rsidP="007927F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927F7">
        <w:rPr>
          <w:color w:val="333333"/>
        </w:rPr>
        <w:t>Конкурс направлен на поиск и выявление наиболее эффективных и перспективных практик социального предпринимательства.</w:t>
      </w:r>
    </w:p>
    <w:p w:rsidR="003611B8" w:rsidRPr="00E421BD" w:rsidRDefault="003611B8" w:rsidP="007927F7">
      <w:pPr>
        <w:pStyle w:val="a3"/>
        <w:jc w:val="both"/>
        <w:rPr>
          <w:rStyle w:val="a5"/>
          <w:caps/>
          <w:shd w:val="clear" w:color="auto" w:fill="FFFFFF"/>
        </w:rPr>
      </w:pPr>
      <w:r w:rsidRPr="00E421BD">
        <w:rPr>
          <w:rStyle w:val="a5"/>
          <w:caps/>
          <w:shd w:val="clear" w:color="auto" w:fill="FFFFFF"/>
        </w:rPr>
        <w:t>НОМИНАЦИИ КОНКУРСА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t>Здравоохранение</w:t>
      </w:r>
    </w:p>
    <w:p w:rsidR="00E033AC" w:rsidRPr="007927F7" w:rsidRDefault="00E033AC" w:rsidP="007927F7">
      <w:pPr>
        <w:pStyle w:val="a3"/>
        <w:jc w:val="both"/>
      </w:pPr>
      <w:r w:rsidRPr="007927F7">
        <w:t>1.     Лучший проект социального предпринимательства в сфере поддержки и реабилитации людей с ограниченными возможностями здоровья</w:t>
      </w:r>
    </w:p>
    <w:p w:rsidR="00E033AC" w:rsidRPr="007927F7" w:rsidRDefault="00E033AC" w:rsidP="007927F7">
      <w:pPr>
        <w:pStyle w:val="a3"/>
        <w:jc w:val="both"/>
      </w:pPr>
      <w:r w:rsidRPr="007927F7">
        <w:t xml:space="preserve">2.     Лучший проект социального предпринимательства в сфере социального обслуживания 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t xml:space="preserve">Образование </w:t>
      </w:r>
    </w:p>
    <w:p w:rsidR="00E033AC" w:rsidRPr="007927F7" w:rsidRDefault="00E033AC" w:rsidP="007927F7">
      <w:pPr>
        <w:pStyle w:val="a3"/>
        <w:jc w:val="both"/>
      </w:pPr>
      <w:r w:rsidRPr="007927F7">
        <w:t xml:space="preserve">3.     Лучший проект социального предпринимательства сфере дополнительного образования и воспитания детей 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t xml:space="preserve">Культура </w:t>
      </w:r>
    </w:p>
    <w:p w:rsidR="00E033AC" w:rsidRPr="007927F7" w:rsidRDefault="00E033AC" w:rsidP="007927F7">
      <w:pPr>
        <w:pStyle w:val="a3"/>
        <w:jc w:val="both"/>
      </w:pPr>
      <w:r w:rsidRPr="007927F7">
        <w:t>4.     Лучший проект социального предпринимательства в культурно-просветительской сфере</w:t>
      </w:r>
    </w:p>
    <w:p w:rsidR="00E033AC" w:rsidRPr="007927F7" w:rsidRDefault="00E033AC" w:rsidP="007927F7">
      <w:pPr>
        <w:pStyle w:val="a3"/>
        <w:jc w:val="both"/>
      </w:pPr>
      <w:r w:rsidRPr="007927F7">
        <w:t>5.     Лучший проект социального предпринимательства в сфере здорового образа жизни, физической культуры и спорта</w:t>
      </w:r>
    </w:p>
    <w:p w:rsidR="00E033AC" w:rsidRPr="007927F7" w:rsidRDefault="00E033AC" w:rsidP="007927F7">
      <w:pPr>
        <w:pStyle w:val="a3"/>
        <w:jc w:val="both"/>
      </w:pPr>
      <w:r w:rsidRPr="007927F7">
        <w:t xml:space="preserve">6.     Лучший проект социального предпринимательства в сфере социального туризма 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t>Цифровая экономика</w:t>
      </w:r>
    </w:p>
    <w:p w:rsidR="00E033AC" w:rsidRPr="007927F7" w:rsidRDefault="00E033AC" w:rsidP="007927F7">
      <w:pPr>
        <w:pStyle w:val="a3"/>
        <w:jc w:val="both"/>
      </w:pPr>
      <w:r w:rsidRPr="007927F7">
        <w:t>7.     Лучший проект социального предпринимательства в сфере разработки IT технологий, направленных на решение социальных проблем общества и людей с ограниченными возможностями здоровья</w:t>
      </w:r>
    </w:p>
    <w:p w:rsidR="00E033AC" w:rsidRPr="007927F7" w:rsidRDefault="00E033AC" w:rsidP="007927F7">
      <w:pPr>
        <w:pStyle w:val="a3"/>
        <w:jc w:val="both"/>
      </w:pPr>
      <w:r w:rsidRPr="007927F7">
        <w:t xml:space="preserve">8.     Лучший проект социального предпринимательства в сфере разработки технических средств реабилитации 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t xml:space="preserve">Экология </w:t>
      </w:r>
    </w:p>
    <w:p w:rsidR="00E033AC" w:rsidRPr="007927F7" w:rsidRDefault="00E033AC" w:rsidP="007927F7">
      <w:pPr>
        <w:pStyle w:val="a3"/>
        <w:jc w:val="both"/>
      </w:pPr>
      <w:r w:rsidRPr="007927F7">
        <w:t xml:space="preserve">9.     Лучший проект социального предпринимательства в сфере экологии </w:t>
      </w:r>
    </w:p>
    <w:p w:rsidR="00E033AC" w:rsidRPr="007927F7" w:rsidRDefault="00E033AC" w:rsidP="007927F7">
      <w:pPr>
        <w:pStyle w:val="a3"/>
        <w:jc w:val="both"/>
      </w:pPr>
      <w:r w:rsidRPr="007927F7">
        <w:rPr>
          <w:rStyle w:val="a5"/>
        </w:rPr>
        <w:lastRenderedPageBreak/>
        <w:t>Производительность труда и поддержка занятости</w:t>
      </w:r>
    </w:p>
    <w:p w:rsidR="00E033AC" w:rsidRPr="007927F7" w:rsidRDefault="00E033AC" w:rsidP="007927F7">
      <w:pPr>
        <w:pStyle w:val="a3"/>
        <w:jc w:val="both"/>
      </w:pPr>
      <w:r w:rsidRPr="007927F7">
        <w:t>10. Лучший проект социального предпринимательства в сере обеспечения занятости, вовлечения в социально активную деятельность лиц, нуждающихся в социальном сопровождении</w:t>
      </w:r>
      <w:r w:rsidR="003611B8" w:rsidRPr="007927F7">
        <w:t>.</w:t>
      </w:r>
    </w:p>
    <w:p w:rsidR="003611B8" w:rsidRPr="003611B8" w:rsidRDefault="003611B8" w:rsidP="007927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каждой номинации определяется один победитель.</w:t>
      </w:r>
    </w:p>
    <w:p w:rsidR="003611B8" w:rsidRPr="00E421BD" w:rsidRDefault="003611B8" w:rsidP="007927F7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421B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УЧАСТИЕ В КОНКУРСЕ – ЭТО ВОЗМОЖНОСТЬ:</w:t>
      </w:r>
    </w:p>
    <w:p w:rsidR="003611B8" w:rsidRPr="003611B8" w:rsidRDefault="003611B8" w:rsidP="00792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рассказать о проекте более широкой аудитории;</w:t>
      </w:r>
    </w:p>
    <w:p w:rsidR="003611B8" w:rsidRPr="003611B8" w:rsidRDefault="003611B8" w:rsidP="00792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популяризировать «дело своей жизни»;</w:t>
      </w:r>
    </w:p>
    <w:p w:rsidR="003611B8" w:rsidRPr="003611B8" w:rsidRDefault="003611B8" w:rsidP="00792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получить ценные контакты, включая потенциальных клиентов и партнёров; </w:t>
      </w:r>
    </w:p>
    <w:p w:rsidR="003611B8" w:rsidRPr="003611B8" w:rsidRDefault="003611B8" w:rsidP="00792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поделиться историей своего успеха и получить общественное признание;</w:t>
      </w:r>
    </w:p>
    <w:p w:rsidR="003611B8" w:rsidRPr="003611B8" w:rsidRDefault="003611B8" w:rsidP="007927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1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вдохновить других своими идеями.</w:t>
      </w:r>
    </w:p>
    <w:p w:rsidR="007927F7" w:rsidRPr="00E421BD" w:rsidRDefault="007927F7" w:rsidP="007927F7">
      <w:pPr>
        <w:pStyle w:val="6"/>
        <w:shd w:val="clear" w:color="auto" w:fill="FFFFFF"/>
        <w:spacing w:before="150" w:beforeAutospacing="0" w:after="150" w:afterAutospacing="0"/>
        <w:rPr>
          <w:b w:val="0"/>
          <w:bCs w:val="0"/>
          <w:caps/>
          <w:sz w:val="24"/>
          <w:szCs w:val="24"/>
        </w:rPr>
      </w:pPr>
      <w:r w:rsidRPr="00E421BD">
        <w:rPr>
          <w:rStyle w:val="a5"/>
          <w:b/>
          <w:bCs/>
          <w:caps/>
          <w:sz w:val="24"/>
          <w:szCs w:val="24"/>
        </w:rPr>
        <w:t>КТО МОЖЕТ ПРИНЯТЬ УЧАСТИЕ В КОНКУРСЕ</w:t>
      </w:r>
    </w:p>
    <w:p w:rsidR="007927F7" w:rsidRPr="007927F7" w:rsidRDefault="007927F7" w:rsidP="007927F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927F7">
        <w:rPr>
          <w:color w:val="333333"/>
        </w:rPr>
        <w:t>К участию в региональном этапе конкурса допускаются коммерческие организации, индивидуальные предприниматели, зарегистрированные и осуществляющие социально ориентированную деятельность на территории Приморского  края.</w:t>
      </w:r>
    </w:p>
    <w:p w:rsidR="007927F7" w:rsidRPr="00E421BD" w:rsidRDefault="007927F7" w:rsidP="007927F7">
      <w:pPr>
        <w:pStyle w:val="6"/>
        <w:shd w:val="clear" w:color="auto" w:fill="FFFFFF"/>
        <w:spacing w:before="150" w:beforeAutospacing="0" w:after="150" w:afterAutospacing="0"/>
        <w:rPr>
          <w:b w:val="0"/>
          <w:bCs w:val="0"/>
          <w:caps/>
          <w:sz w:val="24"/>
          <w:szCs w:val="24"/>
        </w:rPr>
      </w:pPr>
      <w:r w:rsidRPr="00E421BD">
        <w:rPr>
          <w:rStyle w:val="a5"/>
          <w:b/>
          <w:bCs/>
          <w:caps/>
          <w:sz w:val="24"/>
          <w:szCs w:val="24"/>
        </w:rPr>
        <w:t>КАК ПРИНЯТЬ УЧАСТИЕ В КОНКУРСЕ</w:t>
      </w:r>
    </w:p>
    <w:p w:rsidR="007927F7" w:rsidRPr="007927F7" w:rsidRDefault="007927F7" w:rsidP="007927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927F7">
        <w:rPr>
          <w:rFonts w:ascii="Times New Roman" w:hAnsi="Times New Roman" w:cs="Times New Roman"/>
          <w:color w:val="333333"/>
          <w:sz w:val="24"/>
          <w:szCs w:val="24"/>
        </w:rPr>
        <w:t>Ознакомиться с </w:t>
      </w:r>
      <w:hyperlink r:id="rId6" w:history="1">
        <w:r w:rsidR="00E421BD" w:rsidRPr="00DE3144">
          <w:rPr>
            <w:rStyle w:val="a4"/>
            <w:rFonts w:ascii="Times New Roman" w:hAnsi="Times New Roman" w:cs="Times New Roman"/>
            <w:sz w:val="24"/>
            <w:szCs w:val="24"/>
          </w:rPr>
          <w:t>конкурсной документацией регионального этапа Конкурса</w:t>
        </w:r>
      </w:hyperlink>
      <w:r w:rsidRPr="007927F7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7927F7" w:rsidRPr="007927F7" w:rsidRDefault="00525834" w:rsidP="007927F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hyperlink r:id="rId7" w:history="1">
        <w:r w:rsidR="00E421BD" w:rsidRPr="004558A0">
          <w:rPr>
            <w:rStyle w:val="a4"/>
            <w:rFonts w:ascii="Times New Roman" w:hAnsi="Times New Roman" w:cs="Times New Roman"/>
            <w:sz w:val="24"/>
            <w:szCs w:val="24"/>
          </w:rPr>
          <w:t>Заполнить заявку</w:t>
        </w:r>
      </w:hyperlink>
      <w:r w:rsidR="007927F7" w:rsidRPr="007927F7">
        <w:rPr>
          <w:rFonts w:ascii="Times New Roman" w:hAnsi="Times New Roman" w:cs="Times New Roman"/>
          <w:color w:val="333333"/>
          <w:sz w:val="24"/>
          <w:szCs w:val="24"/>
        </w:rPr>
        <w:t> в единой информационной системе на официальном сайте конкурса в разделе «Региональный этап» </w:t>
      </w:r>
      <w:hyperlink r:id="rId8" w:history="1">
        <w:r w:rsidR="00E421BD" w:rsidRPr="004558A0">
          <w:rPr>
            <w:rStyle w:val="a4"/>
            <w:rFonts w:ascii="Times New Roman" w:hAnsi="Times New Roman" w:cs="Times New Roman"/>
            <w:sz w:val="24"/>
            <w:szCs w:val="24"/>
          </w:rPr>
          <w:t>http://konkurs.rgsu.net/konkurs-2019/regionalnyj-etap/item/4-primorskij-kraj</w:t>
        </w:r>
      </w:hyperlink>
      <w:r w:rsidR="00E421BD">
        <w:t xml:space="preserve"> </w:t>
      </w:r>
      <w:r w:rsidR="00E421BD" w:rsidRPr="007927F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611B8" w:rsidRPr="007927F7" w:rsidRDefault="003611B8" w:rsidP="007927F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927F7">
        <w:t> </w:t>
      </w:r>
      <w:r w:rsidRPr="007927F7">
        <w:rPr>
          <w:color w:val="333333"/>
        </w:rPr>
        <w:t>Заявки на участие в региональном этапе конкурса принимаются </w:t>
      </w:r>
      <w:r w:rsidRPr="007927F7">
        <w:rPr>
          <w:rStyle w:val="a5"/>
          <w:color w:val="333333"/>
        </w:rPr>
        <w:t xml:space="preserve"> по 30 сентября 2019 года</w:t>
      </w:r>
      <w:r w:rsidRPr="007927F7">
        <w:t xml:space="preserve"> на сайте</w:t>
      </w:r>
      <w:hyperlink r:id="rId9" w:tgtFrame="_blank" w:history="1">
        <w:r w:rsidRPr="007927F7">
          <w:rPr>
            <w:rStyle w:val="a4"/>
          </w:rPr>
          <w:t xml:space="preserve"> konkurs.rgsu.net</w:t>
        </w:r>
      </w:hyperlink>
      <w:r w:rsidRPr="007927F7">
        <w:t>.</w:t>
      </w:r>
    </w:p>
    <w:p w:rsidR="003611B8" w:rsidRPr="007927F7" w:rsidRDefault="003611B8" w:rsidP="007927F7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927F7">
        <w:rPr>
          <w:color w:val="333333"/>
        </w:rPr>
        <w:t>По вопросам участия в конкурсе обращаться в Центр инноваций социальной сферы Приморского края</w:t>
      </w:r>
    </w:p>
    <w:p w:rsidR="00E421BD" w:rsidRPr="007927F7" w:rsidRDefault="00E421BD" w:rsidP="00E4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7927F7">
        <w:rPr>
          <w:rFonts w:ascii="Times New Roman" w:hAnsi="Times New Roman" w:cs="Times New Roman"/>
          <w:color w:val="333333"/>
          <w:sz w:val="24"/>
          <w:szCs w:val="24"/>
        </w:rPr>
        <w:t xml:space="preserve">тел.: </w:t>
      </w:r>
      <w:r>
        <w:rPr>
          <w:rFonts w:ascii="Times New Roman" w:hAnsi="Times New Roman" w:cs="Times New Roman"/>
          <w:color w:val="333333"/>
          <w:sz w:val="24"/>
          <w:szCs w:val="24"/>
        </w:rPr>
        <w:t>+7 (423) 279-59-09</w:t>
      </w:r>
    </w:p>
    <w:p w:rsidR="00E421BD" w:rsidRPr="00140E2D" w:rsidRDefault="00E421BD" w:rsidP="00E421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140E2D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e-mail:  </w:t>
      </w:r>
      <w:hyperlink r:id="rId10" w:history="1">
        <w:r w:rsidRPr="00CC3B9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timashkova@cpp25.ru</w:t>
        </w:r>
      </w:hyperlink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611B8" w:rsidRPr="007927F7" w:rsidRDefault="003611B8" w:rsidP="00792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611B8" w:rsidRPr="0079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24741"/>
    <w:multiLevelType w:val="multilevel"/>
    <w:tmpl w:val="BCF6D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203D6D"/>
    <w:multiLevelType w:val="multilevel"/>
    <w:tmpl w:val="907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745B40"/>
    <w:multiLevelType w:val="multilevel"/>
    <w:tmpl w:val="E4E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5B7D1C"/>
    <w:multiLevelType w:val="multilevel"/>
    <w:tmpl w:val="F892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603345"/>
    <w:multiLevelType w:val="multilevel"/>
    <w:tmpl w:val="3F90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AC"/>
    <w:rsid w:val="00153A6C"/>
    <w:rsid w:val="0017384E"/>
    <w:rsid w:val="003611B8"/>
    <w:rsid w:val="00481A28"/>
    <w:rsid w:val="00501CD9"/>
    <w:rsid w:val="00525834"/>
    <w:rsid w:val="005603A0"/>
    <w:rsid w:val="005857F7"/>
    <w:rsid w:val="007927F7"/>
    <w:rsid w:val="009806D6"/>
    <w:rsid w:val="00AC629C"/>
    <w:rsid w:val="00B21020"/>
    <w:rsid w:val="00C8129E"/>
    <w:rsid w:val="00D7625F"/>
    <w:rsid w:val="00DB06EC"/>
    <w:rsid w:val="00DB53C3"/>
    <w:rsid w:val="00DF0D8A"/>
    <w:rsid w:val="00E033AC"/>
    <w:rsid w:val="00E421BD"/>
    <w:rsid w:val="00F7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C1488-54C8-4AAC-AD9B-E71B4904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3611B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033AC"/>
    <w:rPr>
      <w:color w:val="0000FF"/>
      <w:u w:val="single"/>
    </w:rPr>
  </w:style>
  <w:style w:type="character" w:styleId="a5">
    <w:name w:val="Strong"/>
    <w:basedOn w:val="a0"/>
    <w:uiPriority w:val="22"/>
    <w:qFormat/>
    <w:rsid w:val="00E033AC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611B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kurs.rgsu.net/konkurs-2019/regionalnyj-etap/item/4-primorskij-kra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nkurs.rgsu.net/konkurs-2019/regionalnyj-etap/item/4-primorskij-kra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NF83BD2o7rkK5Sxka29ZMRQo9_yMkte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konkurs.rgsu.net/" TargetMode="External"/><Relationship Id="rId10" Type="http://schemas.openxmlformats.org/officeDocument/2006/relationships/hyperlink" Target="mailto:timashkova@cpp2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nkurs.rgsu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Senchilo</cp:lastModifiedBy>
  <cp:revision>2</cp:revision>
  <dcterms:created xsi:type="dcterms:W3CDTF">2019-09-11T04:23:00Z</dcterms:created>
  <dcterms:modified xsi:type="dcterms:W3CDTF">2019-09-11T04:23:00Z</dcterms:modified>
</cp:coreProperties>
</file>